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稻草人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9686动力机械系列的稻草人，了解稻草人的特点，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一个稻草人。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一个可以左右晃动的稻草人。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学习曲柄摇杆的搭建，知道曲柄摇杆由哪几部分组成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(2)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知道曲柄摇杆由哪几部分组成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学习曲柄摇杆的搭建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通过故事和提问引入引出本节课的主题：稻草人。充分调动孩子们的积极性和兴趣。为更好的完成本节课发任务做好准备。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一个小故事:有一对兄妹，朵朵和巧巧很喜欢吃樱桃，但是家里的院子里没有樱桃树，于是他们两个一起种樱桃树，等到樱桃成熟的季节，树上结满了又大又红的樱桃，可是不仅朵朵和巧巧喜欢吃，小麻雀也很喜欢吃，把樱桃都咬出了洞，朵朵和巧巧都很生气，可是每当他们出来想打有小鸟的时候小鸟就飞走了,等他们去上课的时候，小鸟又飞回来了。。。。。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2、小朋友们，怎么样才能不让小鸟来吃樱桃呢?小鸟很怕人，我们应该怎么做呢?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我们可以搭建一个稻草人驱赶小鸟。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怎么样才能让稻草人动起来驱赶小鸟呢？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稻草人动起来应该做一个什么样的运动？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搭建底座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搭建稻草人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学习曲柄摇杆结构搭建的方法并进行搭建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使用合适的齿轮组并进行搭建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、利用凸点梁搭建出底座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利用教具让学生自主搭建一个稻草人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、利用平滑梁搭建出曲柄摇杆结构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、选择合适的齿轮组合，搭建出减速装置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稻草人是否可以做往复运动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测试稻草人是否可以正常左右摆动？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曲柄摇杆结构的作用是什么？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往复运动有哪些结构可以实现？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1、搭建完自己的作品，想一想还可以用哪些结构让稻草人做往复运动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/>
          <w:color w:val="000000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1E61830"/>
    <w:rsid w:val="09DD4EFF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1FB40CD6"/>
    <w:rsid w:val="222766BB"/>
    <w:rsid w:val="232C62EE"/>
    <w:rsid w:val="23F909EC"/>
    <w:rsid w:val="262A2A71"/>
    <w:rsid w:val="266161E7"/>
    <w:rsid w:val="27CA5A42"/>
    <w:rsid w:val="2B4A668B"/>
    <w:rsid w:val="2BC40CF7"/>
    <w:rsid w:val="2BEE52BE"/>
    <w:rsid w:val="2CA74FF3"/>
    <w:rsid w:val="2CCD0296"/>
    <w:rsid w:val="302265E7"/>
    <w:rsid w:val="315A7120"/>
    <w:rsid w:val="32062548"/>
    <w:rsid w:val="33850665"/>
    <w:rsid w:val="33B11D3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62170"/>
    <w:rsid w:val="5DB773C3"/>
    <w:rsid w:val="5FC627A0"/>
    <w:rsid w:val="62A145B3"/>
    <w:rsid w:val="64D24F00"/>
    <w:rsid w:val="651778F4"/>
    <w:rsid w:val="65D0570F"/>
    <w:rsid w:val="66C92074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1287</Words>
  <Characters>1350</Characters>
  <Paragraphs>152</Paragraphs>
  <TotalTime>15</TotalTime>
  <ScaleCrop>false</ScaleCrop>
  <LinksUpToDate>false</LinksUpToDate>
  <CharactersWithSpaces>1365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2023-03-29T11:27:22Z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0C49D4C083824B1895B83174704AB429</vt:lpwstr>
  </property>
</Properties>
</file>