
<file path=[Content_Types].xml><?xml version="1.0" encoding="utf-8"?>
<Types xmlns="http://schemas.openxmlformats.org/package/2006/content-types">
  <Default Extension="xml" ContentType="application/xml"/>
  <Default Extension="png" ContentType="image/png"/>
  <Default Extension="gif" ContentType="image/gif"/>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0288" behindDoc="0" locked="0" layoutInCell="1" allowOverlap="1">
                <wp:simplePos x="0" y="0"/>
                <wp:positionH relativeFrom="column">
                  <wp:posOffset>3044190</wp:posOffset>
                </wp:positionH>
                <wp:positionV relativeFrom="paragraph">
                  <wp:posOffset>-84455</wp:posOffset>
                </wp:positionV>
                <wp:extent cx="1050290" cy="495935"/>
                <wp:effectExtent l="6350" t="6350" r="10160" b="18415"/>
                <wp:wrapNone/>
                <wp:docPr id="4" name="流程图: 过程 4"/>
                <wp:cNvGraphicFramePr/>
                <a:graphic xmlns:a="http://schemas.openxmlformats.org/drawingml/2006/main">
                  <a:graphicData uri="http://schemas.microsoft.com/office/word/2010/wordprocessingShape">
                    <wps:wsp>
                      <wps:cNvSpPr/>
                      <wps:spPr>
                        <a:xfrm>
                          <a:off x="3228340" y="1342390"/>
                          <a:ext cx="1050290" cy="49593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239.7pt;margin-top:-6.65pt;height:39.05pt;width:82.7pt;z-index:251660288;v-text-anchor:middle;mso-width-relative:page;mso-height-relative:page;" fillcolor="#A5A5A5 [3206]" filled="t" stroked="t" coordsize="21600,21600" o:gfxdata="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C+jpqc1wAAAAoB&#10;AAAPAAAAAAAAAAEAIAAAACIAAABkcnMvZG93bnJldi54bWxQSwECFAAUAAAACACHTuJAA1XMOo4C&#10;AAD1BAAADgAAAAAAAAABACAAAAAm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6 +阶段</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59264" behindDoc="0" locked="0" layoutInCell="1" allowOverlap="1">
                <wp:simplePos x="0" y="0"/>
                <wp:positionH relativeFrom="column">
                  <wp:posOffset>-554355</wp:posOffset>
                </wp:positionH>
                <wp:positionV relativeFrom="paragraph">
                  <wp:posOffset>31750</wp:posOffset>
                </wp:positionV>
                <wp:extent cx="6419850" cy="611505"/>
                <wp:effectExtent l="6350" t="6350" r="12700" b="17145"/>
                <wp:wrapNone/>
                <wp:docPr id="3" name="流程图: 过程 3"/>
                <wp:cNvGraphicFramePr/>
                <a:graphic xmlns:a="http://schemas.openxmlformats.org/drawingml/2006/main">
                  <a:graphicData uri="http://schemas.microsoft.com/office/word/2010/wordprocessingShape">
                    <wps:wsp>
                      <wps:cNvSpPr/>
                      <wps:spPr>
                        <a:xfrm>
                          <a:off x="3488055" y="1494155"/>
                          <a:ext cx="6419850" cy="61150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迷你机械 — 第13节 —转弯的车</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43.65pt;margin-top:2.5pt;height:48.15pt;width:505.5pt;z-index:251659264;v-text-anchor:middle;mso-width-relative:page;mso-height-relative:page;" fillcolor="#A5A5A5 [3206]" filled="t" stroked="t" coordsize="21600,21600" o:gfxdata="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迷你机械 — 第13节 —转弯的车</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bookmarkStart w:id="0" w:name="_GoBack"/>
      <w:bookmarkEnd w:id="0"/>
      <w:r>
        <w:rPr>
          <w:sz w:val="24"/>
        </w:rPr>
        <mc:AlternateContent>
          <mc:Choice Requires="wps">
            <w:drawing>
              <wp:anchor distT="0" distB="0" distL="114300" distR="114300" simplePos="0" relativeHeight="251658240" behindDoc="0" locked="0" layoutInCell="1" allowOverlap="1">
                <wp:simplePos x="0" y="0"/>
                <wp:positionH relativeFrom="column">
                  <wp:posOffset>-562610</wp:posOffset>
                </wp:positionH>
                <wp:positionV relativeFrom="paragraph">
                  <wp:posOffset>45085</wp:posOffset>
                </wp:positionV>
                <wp:extent cx="6412230" cy="2176780"/>
                <wp:effectExtent l="6350" t="6350" r="7620" b="13970"/>
                <wp:wrapNone/>
                <wp:docPr id="2" name="矩形 2"/>
                <wp:cNvGraphicFramePr/>
                <a:graphic xmlns:a="http://schemas.openxmlformats.org/drawingml/2006/main">
                  <a:graphicData uri="http://schemas.microsoft.com/office/word/2010/wordprocessingShape">
                    <wps:wsp>
                      <wps:cNvSpPr/>
                      <wps:spPr>
                        <a:xfrm>
                          <a:off x="3350895" y="1508760"/>
                          <a:ext cx="6412230" cy="217678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、熟练使用互锁结构</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2、使用双层互锁结构解决小车模型转向问题</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3、了解冠齿轮垂直传动。</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4.3pt;margin-top:3.55pt;height:171.4pt;width:504.9pt;z-index:251658240;v-text-anchor:middle;mso-width-relative:page;mso-height-relative:page;" fillcolor="#FFFFFF [3201]" filled="t" stroked="t" coordsize="21600,21600" o:gfxdata="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">
                <v:fill on="t" focussize="0,0"/>
                <v:stroke weight="1pt" color="#000000 [3213]" miterlimit="8" joinstyle="miter"/>
                <v:imagedata o:title=""/>
                <o:lock v:ext="edit" aspectratio="f"/>
                <v:textbox>
                  <w:txbxContent>
                    <w:p>
                      <w:pPr>
                        <w:rPr>
                          <w:rFonts w:hint="default" w:ascii="宋体" w:hAnsi="宋体" w:eastAsia="宋体" w:cs="宋体"/>
                          <w:b/>
                          <w:bCs/>
                          <w:color w:val="000000" w:themeColor="text1"/>
                          <w:sz w:val="28"/>
                          <w:szCs w:val="28"/>
                          <w:lang w:val="en-US" w:eastAsia="zh-CN"/>
                          <w14:textFill>
                            <w14:solidFill>
                              <w14:schemeClr w14:val="tx1"/>
                            </w14:solidFill>
                          </w14:textFill>
                        </w:rPr>
                      </w:pPr>
                      <w:r>
                        <w:rPr>
                          <w:rFonts w:hint="eastAsia" w:ascii="宋体" w:hAnsi="宋体" w:eastAsia="宋体" w:cs="宋体"/>
                          <w:b/>
                          <w:bCs/>
                          <w:color w:val="000000" w:themeColor="text1"/>
                          <w:sz w:val="28"/>
                          <w:szCs w:val="28"/>
                          <w:lang w:val="en-US" w:eastAsia="zh-CN"/>
                          <w14:textFill>
                            <w14:solidFill>
                              <w14:schemeClr w14:val="tx1"/>
                            </w14:solidFill>
                          </w14:textFill>
                        </w:rPr>
                        <w:t>课程目标：</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eastAsiaTheme="minorEastAsia" w:cstheme="minorEastAsia"/>
                          <w:b/>
                          <w:bCs/>
                          <w:sz w:val="24"/>
                          <w:szCs w:val="24"/>
                          <w:lang w:val="en-US" w:eastAsia="zh-CN"/>
                        </w:rPr>
                        <w:t>1</w:t>
                      </w:r>
                      <w:r>
                        <w:rPr>
                          <w:rFonts w:hint="eastAsia" w:asciiTheme="minorEastAsia" w:hAnsiTheme="minorEastAsia" w:cstheme="minorEastAsia"/>
                          <w:b/>
                          <w:bCs/>
                          <w:sz w:val="24"/>
                          <w:szCs w:val="24"/>
                          <w:lang w:val="en-US" w:eastAsia="zh-CN"/>
                        </w:rPr>
                        <w:t>、熟练使用互锁结构</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2、使用双层互锁结构解决小车模型转向问题</w:t>
                      </w:r>
                    </w:p>
                    <w:p>
                      <w:pPr>
                        <w:spacing w:line="360" w:lineRule="auto"/>
                        <w:rPr>
                          <w:rFonts w:hint="eastAsia" w:asciiTheme="minorEastAsia" w:hAnsiTheme="minorEastAsia" w:cstheme="minorEastAsia"/>
                          <w:b/>
                          <w:bCs/>
                          <w:sz w:val="24"/>
                          <w:szCs w:val="24"/>
                          <w:lang w:val="en-US" w:eastAsia="zh-CN"/>
                        </w:rPr>
                      </w:pPr>
                      <w:r>
                        <w:rPr>
                          <w:rFonts w:hint="eastAsia" w:asciiTheme="minorEastAsia" w:hAnsiTheme="minorEastAsia" w:cstheme="minorEastAsia"/>
                          <w:b/>
                          <w:bCs/>
                          <w:sz w:val="24"/>
                          <w:szCs w:val="24"/>
                          <w:lang w:val="en-US" w:eastAsia="zh-CN"/>
                        </w:rPr>
                        <w:t>3、了解冠齿轮垂直传动。</w:t>
                      </w:r>
                    </w:p>
                    <w:p>
                      <w:pPr>
                        <w:rPr>
                          <w:rFonts w:hint="eastAsia"/>
                          <w:b/>
                          <w:bCs/>
                          <w:sz w:val="28"/>
                          <w:szCs w:val="28"/>
                          <w:lang w:val="en-US" w:eastAsia="zh-CN"/>
                        </w:rPr>
                      </w:pPr>
                      <w:r>
                        <w:rPr>
                          <w:rFonts w:hint="eastAsia"/>
                          <w:b/>
                          <w:bCs/>
                          <w:sz w:val="28"/>
                          <w:szCs w:val="28"/>
                          <w:lang w:val="en-US" w:eastAsia="zh-CN"/>
                        </w:rPr>
                        <w:t>教具准备：</w:t>
                      </w:r>
                    </w:p>
                    <w:p>
                      <w:pPr>
                        <w:numPr>
                          <w:ilvl w:val="0"/>
                          <w:numId w:val="1"/>
                        </w:num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乐高教具：9686套装</w:t>
                      </w:r>
                    </w:p>
                    <w:p>
                      <w:pPr>
                        <w:numPr>
                          <w:ilvl w:val="0"/>
                          <w:numId w:val="0"/>
                        </w:numPr>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2、辅助器材：</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jc w:val="both"/>
                        <w:rPr>
                          <w:rFonts w:hint="eastAsia"/>
                          <w:b/>
                          <w:bCs/>
                          <w:sz w:val="28"/>
                          <w:szCs w:val="28"/>
                          <w:lang w:val="en-US" w:eastAsia="zh-CN"/>
                        </w:rPr>
                      </w:pPr>
                    </w:p>
                    <w:p>
                      <w:pPr>
                        <w:jc w:val="both"/>
                        <w:rPr>
                          <w:rFonts w:hint="default"/>
                          <w:sz w:val="24"/>
                          <w:szCs w:val="24"/>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2336" behindDoc="0" locked="0" layoutInCell="1" allowOverlap="1">
                <wp:simplePos x="0" y="0"/>
                <wp:positionH relativeFrom="column">
                  <wp:posOffset>-576580</wp:posOffset>
                </wp:positionH>
                <wp:positionV relativeFrom="paragraph">
                  <wp:posOffset>5715</wp:posOffset>
                </wp:positionV>
                <wp:extent cx="1123950" cy="446405"/>
                <wp:effectExtent l="6350" t="6350" r="12700" b="17145"/>
                <wp:wrapNone/>
                <wp:docPr id="6" name="矩形 6"/>
                <wp:cNvGraphicFramePr/>
                <a:graphic xmlns:a="http://schemas.openxmlformats.org/drawingml/2006/main">
                  <a:graphicData uri="http://schemas.microsoft.com/office/word/2010/wordprocessingShape">
                    <wps:wsp>
                      <wps:cNvSpPr/>
                      <wps:spPr>
                        <a:xfrm>
                          <a:off x="1814195" y="4653280"/>
                          <a:ext cx="1123950" cy="446405"/>
                        </a:xfrm>
                        <a:prstGeom prst="rect">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5.4pt;margin-top:0.45pt;height:35.15pt;width:88.5pt;z-index:251662336;v-text-anchor:middle;mso-width-relative:page;mso-height-relative:page;" fillcolor="#A5A5A5 [3206]" filled="t" stroked="t" coordsize="21600,21600" o:gfxdata="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课程摘要</w:t>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tbl>
      <w:tblPr>
        <w:tblStyle w:val="5"/>
        <w:tblpPr w:leftFromText="180" w:rightFromText="180" w:vertAnchor="text" w:horzAnchor="page" w:tblpX="1005" w:tblpY="102"/>
        <w:tblOverlap w:val="never"/>
        <w:tblW w:w="1010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5"/>
        <w:gridCol w:w="1728"/>
        <w:gridCol w:w="2943"/>
        <w:gridCol w:w="1841"/>
        <w:gridCol w:w="142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ind w:firstLine="964" w:firstLineChars="400"/>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引导</w:t>
            </w:r>
          </w:p>
          <w:p>
            <w:pPr>
              <w:ind w:firstLine="723" w:firstLineChars="3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20分钟</w:t>
            </w:r>
          </w:p>
        </w:tc>
        <w:tc>
          <w:tcPr>
            <w:tcW w:w="1728"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50分钟</w:t>
            </w:r>
          </w:p>
        </w:tc>
        <w:tc>
          <w:tcPr>
            <w:tcW w:w="2943" w:type="dxa"/>
          </w:tcPr>
          <w:p>
            <w:pPr>
              <w:ind w:firstLine="241" w:firstLineChars="1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反思、延续</w:t>
            </w:r>
          </w:p>
          <w:p>
            <w:pPr>
              <w:ind w:firstLine="482" w:firstLineChars="200"/>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10分钟</w:t>
            </w:r>
          </w:p>
        </w:tc>
        <w:tc>
          <w:tcPr>
            <w:tcW w:w="1841"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重点知识强化</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10分钟</w:t>
            </w:r>
          </w:p>
        </w:tc>
        <w:tc>
          <w:tcPr>
            <w:tcW w:w="1425" w:type="dxa"/>
          </w:tcPr>
          <w:p>
            <w:pP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家长分享</w:t>
            </w:r>
          </w:p>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 xml:space="preserve"> 2分钟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16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故事引出小车模型转向要求，思考小车模型怎么实现转向功能。</w:t>
            </w:r>
          </w:p>
        </w:tc>
        <w:tc>
          <w:tcPr>
            <w:tcW w:w="1728"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搭建一个车体结构，在车头下方安装一个用作转向的互锁结构。</w:t>
            </w:r>
          </w:p>
        </w:tc>
        <w:tc>
          <w:tcPr>
            <w:tcW w:w="2943" w:type="dxa"/>
          </w:tcPr>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我们的小车是如何实现转向功能的 ？</w:t>
            </w:r>
          </w:p>
          <w:p>
            <w:pPr>
              <w:ind w:firstLine="241" w:firstLineChars="100"/>
              <w:rPr>
                <w:rFonts w:hint="default" w:ascii="宋体" w:hAnsi="宋体" w:eastAsia="宋体" w:cs="宋体"/>
                <w:b/>
                <w:bCs/>
                <w:color w:val="000000" w:themeColor="text1"/>
                <w:sz w:val="24"/>
                <w:szCs w:val="24"/>
                <w:lang w:val="en-US" w:eastAsia="zh-CN"/>
                <w14:textFill>
                  <w14:solidFill>
                    <w14:schemeClr w14:val="tx1"/>
                  </w14:solidFill>
                </w14:textFill>
              </w:rPr>
            </w:pPr>
          </w:p>
        </w:tc>
        <w:tc>
          <w:tcPr>
            <w:tcW w:w="1841"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p>
        </w:tc>
        <w:tc>
          <w:tcPr>
            <w:tcW w:w="1425" w:type="dxa"/>
          </w:tcPr>
          <w:p>
            <w:pPr>
              <w:rPr>
                <w:rFonts w:hint="default" w:ascii="宋体" w:hAnsi="宋体" w:eastAsia="宋体" w:cs="宋体"/>
                <w:b/>
                <w:bCs/>
                <w:color w:val="000000" w:themeColor="text1"/>
                <w:sz w:val="24"/>
                <w:szCs w:val="24"/>
                <w:vertAlign w:val="baseline"/>
                <w:lang w:val="en-US" w:eastAsia="zh-CN"/>
                <w14:textFill>
                  <w14:solidFill>
                    <w14:schemeClr w14:val="tx1"/>
                  </w14:solidFill>
                </w14:textFill>
              </w:rPr>
            </w:pPr>
            <w:r>
              <w:rPr>
                <w:rFonts w:hint="eastAsia" w:ascii="宋体" w:hAnsi="宋体" w:eastAsia="宋体" w:cs="宋体"/>
                <w:b/>
                <w:bCs/>
                <w:color w:val="000000" w:themeColor="text1"/>
                <w:sz w:val="24"/>
                <w:szCs w:val="24"/>
                <w:vertAlign w:val="baseline"/>
                <w:lang w:val="en-US" w:eastAsia="zh-CN"/>
                <w14:textFill>
                  <w14:solidFill>
                    <w14:schemeClr w14:val="tx1"/>
                  </w14:solidFill>
                </w14:textFill>
              </w:rPr>
              <w:t>向家长介绍今天的重点知识</w:t>
            </w:r>
          </w:p>
        </w:tc>
      </w:tr>
    </w:tbl>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63360" behindDoc="0" locked="0" layoutInCell="1" allowOverlap="1">
                <wp:simplePos x="0" y="0"/>
                <wp:positionH relativeFrom="column">
                  <wp:posOffset>-598170</wp:posOffset>
                </wp:positionH>
                <wp:positionV relativeFrom="paragraph">
                  <wp:posOffset>14605</wp:posOffset>
                </wp:positionV>
                <wp:extent cx="6317615" cy="3069590"/>
                <wp:effectExtent l="6350" t="6350" r="13335" b="10160"/>
                <wp:wrapNone/>
                <wp:docPr id="7" name="矩形 7"/>
                <wp:cNvGraphicFramePr/>
                <a:graphic xmlns:a="http://schemas.openxmlformats.org/drawingml/2006/main">
                  <a:graphicData uri="http://schemas.microsoft.com/office/word/2010/wordprocessingShape">
                    <wps:wsp>
                      <wps:cNvSpPr/>
                      <wps:spPr>
                        <a:xfrm>
                          <a:off x="1114425" y="7252335"/>
                          <a:ext cx="6317615" cy="306959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现在同学们看一下这张图片，它是一条弯弯曲曲的盘山公路，现在在大山的另一边乐高城堡发生的自然灾害，我们现在有一批救援人员和救援物资需要运送过去，我们需要通过这很长的一段盘山公路，现在我们教室里的小朋友现在需要帮助乐高小队设计一队运输车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这些小车必须要可以灵活转向，才能通过弯弯曲曲的盘山公路才能到达山的另一边。我们在前面的课上也搭建过很多小车模型，他们能转弯吗？我们怎么样设计能让小车转向呢？</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今天我们一起来探究一种让乐高小车可以转向的搭建方式，让这批救援人员和救援物资得以顺利到达大山另一边受灾的乐高城堡。</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首先我们要搭建一个结实稳定的车体，在车头部位我们想让车子转向的话，要么使用速度差，要么轮子有倾斜角度，我们接下来要使用的方式就是让车轮倾斜一定角度，这样就可以让车子转向。我们使用长一些的板子互锁二号凸点梁，在两边使用轴连接销安装前轮，在两块板子中间锁进十字孔圆砖，再把轴插进十字孔，就可以控制前轮随意转向。我们再把这个转向机构和车体连接，就可以设计出一个可以灵活转向的小车模型。</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47.1pt;margin-top:1.15pt;height:241.7pt;width:497.45pt;z-index:251663360;v-text-anchor:middle;mso-width-relative:page;mso-height-relative:page;" fillcolor="#FFFFFF [3201]" filled="t" stroked="t" coordsize="21600,21600" o:gfxdata="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">
                <v:fill on="t" focussize="0,0"/>
                <v:stroke weight="1pt" color="#000000 [3213]" miterlimit="8" joinstyle="miter"/>
                <v:imagedata o:title=""/>
                <o:lock v:ext="edit" aspectratio="f"/>
                <v:textbox>
                  <w:txbxContent>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现在同学们看一下这张图片，它是一条弯弯曲曲的盘山公路，现在在大山的另一边乐高城堡发生的自然灾害，我们现在有一批救援人员和救援物资需要运送过去，我们需要通过这很长的一段盘山公路，现在我们教室里的小朋友现在需要帮助乐高小队设计一队运输车辆。</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这些小车必须要可以灵活转向，才能通过弯弯曲曲的盘山公路才能到达山的另一边。我们在前面的课上也搭建过很多小车模型，他们能转弯吗？我们怎么样设计能让小车转向呢？</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今天我们一起来探究一种让乐高小车可以转向的搭建方式，让这批救援人员和救援物资得以顺利到达大山另一边受灾的乐高城堡。</w:t>
                      </w:r>
                    </w:p>
                    <w:p>
                      <w:pPr>
                        <w:widowControl w:val="0"/>
                        <w:numPr>
                          <w:ilvl w:val="0"/>
                          <w:numId w:val="2"/>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首先我们要搭建一个结实稳定的车体，在车头部位我们想让车子转向的话，要么使用速度差，要么轮子有倾斜角度，我们接下来要使用的方式就是让车轮倾斜一定角度，这样就可以让车子转向。我们使用长一些的板子互锁二号凸点梁，在两边使用轴连接销安装前轮，在两块板子中间锁进十字孔圆砖，再把轴插进十字孔，就可以控制前轮随意转向。我们再把这个转向机构和车体连接，就可以设计出一个可以灵活转向的小车模型。</w:t>
                      </w:r>
                    </w:p>
                    <w:p>
                      <w:pPr>
                        <w:widowControl w:val="0"/>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6608" behindDoc="0" locked="0" layoutInCell="1" allowOverlap="1">
                <wp:simplePos x="0" y="0"/>
                <wp:positionH relativeFrom="column">
                  <wp:posOffset>-464820</wp:posOffset>
                </wp:positionH>
                <wp:positionV relativeFrom="paragraph">
                  <wp:posOffset>74295</wp:posOffset>
                </wp:positionV>
                <wp:extent cx="2530475" cy="2363470"/>
                <wp:effectExtent l="6350" t="6350" r="15875" b="17780"/>
                <wp:wrapNone/>
                <wp:docPr id="11" name="矩形 11"/>
                <wp:cNvGraphicFramePr/>
                <a:graphic xmlns:a="http://schemas.openxmlformats.org/drawingml/2006/main">
                  <a:graphicData uri="http://schemas.microsoft.com/office/word/2010/wordprocessingShape">
                    <wps:wsp>
                      <wps:cNvSpPr/>
                      <wps:spPr>
                        <a:xfrm>
                          <a:off x="1922145" y="2144395"/>
                          <a:ext cx="2530475" cy="23634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pPr>
                            <w:r>
                              <w:drawing>
                                <wp:inline distT="0" distB="0" distL="114300" distR="114300">
                                  <wp:extent cx="1763395" cy="2162810"/>
                                  <wp:effectExtent l="0" t="0" r="8255" b="889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6"/>
                                          <a:stretch>
                                            <a:fillRect/>
                                          </a:stretch>
                                        </pic:blipFill>
                                        <pic:spPr>
                                          <a:xfrm>
                                            <a:off x="0" y="0"/>
                                            <a:ext cx="1763395" cy="216281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6.6pt;margin-top:5.85pt;height:186.1pt;width:199.25pt;z-index:251716608;v-text-anchor:middle;mso-width-relative:page;mso-height-relative:page;" fillcolor="#FFFFFF [3201]" filled="t" stroked="t" coordsize="21600,21600" o:gfxdata="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BGD+762QAAAAoBAAAPAAAAAAAAAAEAIAAAACIAAABkcnMvZG93bnJldi54&#10;bWxQSwECFAAUAAAACACHTuJAVF8ug2sCAADABAAADgAAAAAAAAABACAAAAAoAQAAZHJzL2Uyb0Rv&#10;Yy54bWxQSwUGAAAAAAYABgBZAQAABQYAAAAA&#10;">
                <v:fill on="t" focussize="0,0"/>
                <v:stroke weight="1pt" color="#70AD47 [3209]" miterlimit="8" joinstyle="miter"/>
                <v:imagedata o:title=""/>
                <o:lock v:ext="edit" aspectratio="f"/>
                <v:textbox>
                  <w:txbxContent>
                    <w:p>
                      <w:pPr>
                        <w:jc w:val="center"/>
                      </w:pPr>
                      <w:r>
                        <w:drawing>
                          <wp:inline distT="0" distB="0" distL="114300" distR="114300">
                            <wp:extent cx="1763395" cy="2162810"/>
                            <wp:effectExtent l="0" t="0" r="8255" b="8890"/>
                            <wp:docPr id="13"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图片 1"/>
                                    <pic:cNvPicPr>
                                      <a:picLocks noChangeAspect="1"/>
                                    </pic:cNvPicPr>
                                  </pic:nvPicPr>
                                  <pic:blipFill>
                                    <a:blip r:embed="rId6"/>
                                    <a:stretch>
                                      <a:fillRect/>
                                    </a:stretch>
                                  </pic:blipFill>
                                  <pic:spPr>
                                    <a:xfrm>
                                      <a:off x="0" y="0"/>
                                      <a:ext cx="1763395" cy="2162810"/>
                                    </a:xfrm>
                                    <a:prstGeom prst="rect">
                                      <a:avLst/>
                                    </a:prstGeom>
                                    <a:noFill/>
                                    <a:ln>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9"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2"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r>
                        <w:rPr>
                          <w:rFonts w:ascii="宋体" w:hAnsi="宋体" w:eastAsia="宋体" w:cs="宋体"/>
                          <w:sz w:val="24"/>
                          <w:szCs w:val="24"/>
                        </w:rPr>
                        <w:drawing>
                          <wp:inline distT="0" distB="0" distL="114300" distR="114300">
                            <wp:extent cx="38100" cy="76200"/>
                            <wp:effectExtent l="0" t="0" r="0" b="0"/>
                            <wp:docPr id="8"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1" descr="IMG_256"/>
                                    <pic:cNvPicPr>
                                      <a:picLocks noChangeAspect="1"/>
                                    </pic:cNvPicPr>
                                  </pic:nvPicPr>
                                  <pic:blipFill>
                                    <a:blip r:embed="rId7"/>
                                    <a:stretch>
                                      <a:fillRect/>
                                    </a:stretch>
                                  </pic:blipFill>
                                  <pic:spPr>
                                    <a:xfrm>
                                      <a:off x="0" y="0"/>
                                      <a:ext cx="38100" cy="76200"/>
                                    </a:xfrm>
                                    <a:prstGeom prst="rect">
                                      <a:avLst/>
                                    </a:prstGeom>
                                    <a:noFill/>
                                    <a:ln w="9525">
                                      <a:noFill/>
                                    </a:ln>
                                  </pic:spPr>
                                </pic:pic>
                              </a:graphicData>
                            </a:graphic>
                          </wp:inline>
                        </w:drawing>
                      </w:r>
                    </w:p>
                  </w:txbxContent>
                </v:textbox>
              </v:rect>
            </w:pict>
          </mc:Fallback>
        </mc:AlternateContent>
      </w:r>
      <w:r>
        <w:rPr>
          <w:sz w:val="24"/>
        </w:rPr>
        <mc:AlternateContent>
          <mc:Choice Requires="wps">
            <w:drawing>
              <wp:anchor distT="0" distB="0" distL="114300" distR="114300" simplePos="0" relativeHeight="251657216" behindDoc="0" locked="0" layoutInCell="1" allowOverlap="1">
                <wp:simplePos x="0" y="0"/>
                <wp:positionH relativeFrom="column">
                  <wp:posOffset>2945130</wp:posOffset>
                </wp:positionH>
                <wp:positionV relativeFrom="paragraph">
                  <wp:posOffset>72390</wp:posOffset>
                </wp:positionV>
                <wp:extent cx="2155190" cy="2357755"/>
                <wp:effectExtent l="6350" t="6350" r="10160" b="10795"/>
                <wp:wrapNone/>
                <wp:docPr id="12" name="矩形 12"/>
                <wp:cNvGraphicFramePr/>
                <a:graphic xmlns:a="http://schemas.openxmlformats.org/drawingml/2006/main">
                  <a:graphicData uri="http://schemas.microsoft.com/office/word/2010/wordprocessingShape">
                    <wps:wsp>
                      <wps:cNvSpPr/>
                      <wps:spPr>
                        <a:xfrm>
                          <a:off x="4166235" y="2216150"/>
                          <a:ext cx="2155190" cy="2357755"/>
                        </a:xfrm>
                        <a:prstGeom prst="rect">
                          <a:avLst/>
                        </a:prstGeom>
                      </wps:spPr>
                      <wps:style>
                        <a:lnRef idx="2">
                          <a:schemeClr val="accent6"/>
                        </a:lnRef>
                        <a:fillRef idx="1">
                          <a:schemeClr val="lt1"/>
                        </a:fillRef>
                        <a:effectRef idx="0">
                          <a:schemeClr val="accent6"/>
                        </a:effectRef>
                        <a:fontRef idx="minor">
                          <a:schemeClr val="dk1"/>
                        </a:fontRef>
                      </wps:style>
                      <wps:txb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8340" cy="1473200"/>
                                  <wp:effectExtent l="0" t="0" r="3810" b="1270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1958340" cy="147320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231.9pt;margin-top:5.7pt;height:185.65pt;width:169.7pt;z-index:251657216;v-text-anchor:middle;mso-width-relative:page;mso-height-relative:page;" fillcolor="#FFFFFF [3201]" filled="t" stroked="t" coordsize="21600,21600" o:gfxdata="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">
                <v:fill on="t" focussize="0,0"/>
                <v:stroke weight="1pt" color="#70AD47 [3209]" miterlimit="8" joinstyle="miter"/>
                <v:imagedata o:title=""/>
                <o:lock v:ext="edit" aspectratio="f"/>
                <v:textbox>
                  <w:txbxContent>
                    <w:p>
                      <w:pPr>
                        <w:rPr>
                          <w:rFonts w:hint="eastAsia" w:eastAsiaTheme="minorEastAsia"/>
                          <w:lang w:val="en-US" w:eastAsia="zh-CN"/>
                        </w:rPr>
                      </w:pPr>
                      <w:r>
                        <w:rPr>
                          <w:rFonts w:hint="eastAsia"/>
                          <w:lang w:val="en-US" w:eastAsia="zh-CN"/>
                        </w:rPr>
                        <w:t xml:space="preserve"> </w:t>
                      </w:r>
                      <w:r>
                        <w:drawing>
                          <wp:inline distT="0" distB="0" distL="114300" distR="114300">
                            <wp:extent cx="1958340" cy="1473200"/>
                            <wp:effectExtent l="0" t="0" r="3810" b="12700"/>
                            <wp:docPr id="19"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图片 2"/>
                                    <pic:cNvPicPr>
                                      <a:picLocks noChangeAspect="1"/>
                                    </pic:cNvPicPr>
                                  </pic:nvPicPr>
                                  <pic:blipFill>
                                    <a:blip r:embed="rId8"/>
                                    <a:stretch>
                                      <a:fillRect/>
                                    </a:stretch>
                                  </pic:blipFill>
                                  <pic:spPr>
                                    <a:xfrm>
                                      <a:off x="0" y="0"/>
                                      <a:ext cx="1958340" cy="1473200"/>
                                    </a:xfrm>
                                    <a:prstGeom prst="rect">
                                      <a:avLst/>
                                    </a:prstGeom>
                                    <a:noFill/>
                                    <a:ln>
                                      <a:noFill/>
                                    </a:ln>
                                  </pic:spPr>
                                </pic:pic>
                              </a:graphicData>
                            </a:graphic>
                          </wp:inline>
                        </w:drawing>
                      </w: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2576" behindDoc="0" locked="0" layoutInCell="1" allowOverlap="1">
                <wp:simplePos x="0" y="0"/>
                <wp:positionH relativeFrom="column">
                  <wp:posOffset>-429895</wp:posOffset>
                </wp:positionH>
                <wp:positionV relativeFrom="paragraph">
                  <wp:posOffset>47625</wp:posOffset>
                </wp:positionV>
                <wp:extent cx="1099820" cy="436880"/>
                <wp:effectExtent l="6350" t="6350" r="11430" b="13970"/>
                <wp:wrapNone/>
                <wp:docPr id="14" name="流程图: 过程 14"/>
                <wp:cNvGraphicFramePr/>
                <a:graphic xmlns:a="http://schemas.openxmlformats.org/drawingml/2006/main">
                  <a:graphicData uri="http://schemas.microsoft.com/office/word/2010/wordprocessingShape">
                    <wps:wsp>
                      <wps:cNvSpPr/>
                      <wps:spPr>
                        <a:xfrm>
                          <a:off x="0" y="0"/>
                          <a:ext cx="1099820" cy="436880"/>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3.85pt;margin-top:3.75pt;height:34.4pt;width:86.6pt;z-index:251672576;v-text-anchor:middle;mso-width-relative:page;mso-height-relative:page;" fillcolor="#A5A5A5 [3206]" filled="t" stroked="t" coordsize="21600,21600" o:gfxdata="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动手搭建</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78720" behindDoc="0" locked="0" layoutInCell="1" allowOverlap="1">
                <wp:simplePos x="0" y="0"/>
                <wp:positionH relativeFrom="column">
                  <wp:posOffset>-446405</wp:posOffset>
                </wp:positionH>
                <wp:positionV relativeFrom="paragraph">
                  <wp:posOffset>101600</wp:posOffset>
                </wp:positionV>
                <wp:extent cx="6317615" cy="1778635"/>
                <wp:effectExtent l="6350" t="6350" r="13335" b="18415"/>
                <wp:wrapNone/>
                <wp:docPr id="15" name="矩形 15"/>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搭建互锁结构车体。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搭建二号凸点梁互锁结构制作转向机构。</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两部分连接为一个整体车体。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设计用来装东西的货箱</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5.15pt;margin-top:8pt;height:140.05pt;width:497.45pt;z-index:251678720;v-text-anchor:middle;mso-width-relative:page;mso-height-relative:page;" fillcolor="#FFFFFF [3201]" filled="t" stroked="t" coordsize="21600,21600" o:gfxdata="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Cv/+/o&#10;1wAAAAoBAAAPAAAAAAAAAAEAIAAAACIAAABkcnMvZG93bnJldi54bWxQSwECFAAUAAAACACHTuJA&#10;bZS1e1sCAAC0BAAADgAAAAAAAAABACAAAAAmAQAAZHJzL2Uyb0RvYy54bWxQSwUGAAAAAAYABgBZ&#10;AQAA8wUAAAAA&#10;">
                <v:fill on="t" focussize="0,0"/>
                <v:stroke weight="1pt" color="#000000 [3213]" miterlimit="8" joinstyle="miter"/>
                <v:imagedata o:title=""/>
                <o:lock v:ext="edit" aspectratio="f"/>
                <v:textbox>
                  <w:txbxContent>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搭建互锁结构车体。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搭建二号凸点梁互锁结构制作转向机构。</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两部分连接为一个整体车体。</w:t>
                      </w:r>
                    </w:p>
                    <w:p>
                      <w:pPr>
                        <w:numPr>
                          <w:ilvl w:val="0"/>
                          <w:numId w:val="3"/>
                        </w:numPr>
                        <w:ind w:left="0" w:leftChars="0" w:firstLine="0" w:firstLineChars="0"/>
                        <w:jc w:val="both"/>
                        <w:rPr>
                          <w:rFonts w:hint="default"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设计用来装东西的货箱</w:t>
                      </w:r>
                    </w:p>
                    <w:p>
                      <w:pPr>
                        <w:numPr>
                          <w:ilvl w:val="0"/>
                          <w:numId w:val="0"/>
                        </w:numPr>
                        <w:ind w:leftChars="0"/>
                        <w:jc w:val="both"/>
                        <w:rPr>
                          <w:rFonts w:hint="default"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838464" behindDoc="0" locked="0" layoutInCell="1" allowOverlap="1">
                <wp:simplePos x="0" y="0"/>
                <wp:positionH relativeFrom="column">
                  <wp:posOffset>4048760</wp:posOffset>
                </wp:positionH>
                <wp:positionV relativeFrom="paragraph">
                  <wp:posOffset>180975</wp:posOffset>
                </wp:positionV>
                <wp:extent cx="1926590" cy="1957070"/>
                <wp:effectExtent l="6350" t="6350" r="10160" b="17780"/>
                <wp:wrapNone/>
                <wp:docPr id="18" name="矩形 18"/>
                <wp:cNvGraphicFramePr/>
                <a:graphic xmlns:a="http://schemas.openxmlformats.org/drawingml/2006/main">
                  <a:graphicData uri="http://schemas.microsoft.com/office/word/2010/wordprocessingShape">
                    <wps:wsp>
                      <wps:cNvSpPr/>
                      <wps:spPr>
                        <a:xfrm>
                          <a:off x="0" y="0"/>
                          <a:ext cx="1926590" cy="195707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64178fa60c68137cee7546212cb28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4178fa60c68137cee7546212cb285f"/>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18.8pt;margin-top:14.25pt;height:154.1pt;width:151.7pt;z-index:251838464;v-text-anchor:middle;mso-width-relative:page;mso-height-relative:page;" fillcolor="#FFFFFF [3201]" filled="t" stroked="t" coordsize="21600,21600" o:gfxdata="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2" name="图片 22" descr="64178fa60c68137cee7546212cb285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2" descr="64178fa60c68137cee7546212cb285f"/>
                                    <pic:cNvPicPr>
                                      <a:picLocks noChangeAspect="1"/>
                                    </pic:cNvPicPr>
                                  </pic:nvPicPr>
                                  <pic:blipFill>
                                    <a:blip r:embed="rId9"/>
                                    <a:stretch>
                                      <a:fillRect/>
                                    </a:stretch>
                                  </pic:blipFill>
                                  <pic:spPr>
                                    <a:xfrm>
                                      <a:off x="0" y="0"/>
                                      <a:ext cx="1689735" cy="1267460"/>
                                    </a:xfrm>
                                    <a:prstGeom prst="rect">
                                      <a:avLst/>
                                    </a:prstGeom>
                                  </pic:spPr>
                                </pic:pic>
                              </a:graphicData>
                            </a:graphic>
                          </wp:inline>
                        </w:drawing>
                      </w:r>
                    </w:p>
                  </w:txbxContent>
                </v:textbox>
              </v:rect>
            </w:pict>
          </mc:Fallback>
        </mc:AlternateContent>
      </w:r>
      <w:r>
        <w:rPr>
          <w:sz w:val="24"/>
        </w:rPr>
        <mc:AlternateContent>
          <mc:Choice Requires="wps">
            <w:drawing>
              <wp:anchor distT="0" distB="0" distL="114300" distR="114300" simplePos="0" relativeHeight="251778048" behindDoc="0" locked="0" layoutInCell="1" allowOverlap="1">
                <wp:simplePos x="0" y="0"/>
                <wp:positionH relativeFrom="column">
                  <wp:posOffset>1487805</wp:posOffset>
                </wp:positionH>
                <wp:positionV relativeFrom="paragraph">
                  <wp:posOffset>116205</wp:posOffset>
                </wp:positionV>
                <wp:extent cx="2486660" cy="1975485"/>
                <wp:effectExtent l="6350" t="6350" r="8890" b="12065"/>
                <wp:wrapNone/>
                <wp:docPr id="17" name="矩形 17"/>
                <wp:cNvGraphicFramePr/>
                <a:graphic xmlns:a="http://schemas.openxmlformats.org/drawingml/2006/main">
                  <a:graphicData uri="http://schemas.microsoft.com/office/word/2010/wordprocessingShape">
                    <wps:wsp>
                      <wps:cNvSpPr/>
                      <wps:spPr>
                        <a:xfrm>
                          <a:off x="0" y="0"/>
                          <a:ext cx="2486660" cy="1975485"/>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r>
                              <w:rPr>
                                <w:rFonts w:hint="eastAsia" w:eastAsiaTheme="minorEastAsia"/>
                                <w:lang w:eastAsia="zh-CN"/>
                              </w:rPr>
                              <w:drawing>
                                <wp:inline distT="0" distB="0" distL="114300" distR="114300">
                                  <wp:extent cx="2047240" cy="1535430"/>
                                  <wp:effectExtent l="0" t="0" r="10160" b="3810"/>
                                  <wp:docPr id="21" name="图片 21" descr="f745e658d40fc64a8795a10fa806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745e658d40fc64a8795a10fa80642e"/>
                                          <pic:cNvPicPr>
                                            <a:picLocks noChangeAspect="1"/>
                                          </pic:cNvPicPr>
                                        </pic:nvPicPr>
                                        <pic:blipFill>
                                          <a:blip r:embed="rId10"/>
                                          <a:stretch>
                                            <a:fillRect/>
                                          </a:stretch>
                                        </pic:blipFill>
                                        <pic:spPr>
                                          <a:xfrm>
                                            <a:off x="0" y="0"/>
                                            <a:ext cx="2047240" cy="1535430"/>
                                          </a:xfrm>
                                          <a:prstGeom prst="rect">
                                            <a:avLst/>
                                          </a:prstGeom>
                                        </pic:spPr>
                                      </pic:pic>
                                    </a:graphicData>
                                  </a:graphic>
                                </wp:inline>
                              </w:drawing>
                            </w:r>
                          </w:p>
                          <w:p>
                            <w:pPr>
                              <w:jc w:val="both"/>
                              <w:rPr>
                                <w:rFonts w:hint="eastAsia" w:eastAsiaTheme="minorEastAsia"/>
                                <w:lang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117.15pt;margin-top:9.15pt;height:155.55pt;width:195.8pt;z-index:251778048;v-text-anchor:middle;mso-width-relative:page;mso-height-relative:page;" fillcolor="#FFFFFF [3201]" filled="t" stroked="t" coordsize="21600,21600" o:gfxdata="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">
                <v:fill on="t" focussize="0,0"/>
                <v:stroke weight="1pt" color="#70AD47 [3209]" miterlimit="8" joinstyle="miter"/>
                <v:imagedata o:title=""/>
                <o:lock v:ext="edit" aspectratio="f"/>
                <v:textbox>
                  <w:txbxContent>
                    <w:p>
                      <w:pPr>
                        <w:jc w:val="center"/>
                        <w:rPr>
                          <w:rFonts w:hint="eastAsia" w:eastAsiaTheme="minorEastAsia"/>
                          <w:lang w:eastAsia="zh-CN"/>
                        </w:rPr>
                      </w:pPr>
                      <w:r>
                        <w:rPr>
                          <w:rFonts w:hint="eastAsia" w:eastAsiaTheme="minorEastAsia"/>
                          <w:lang w:eastAsia="zh-CN"/>
                        </w:rPr>
                        <w:drawing>
                          <wp:inline distT="0" distB="0" distL="114300" distR="114300">
                            <wp:extent cx="2047240" cy="1535430"/>
                            <wp:effectExtent l="0" t="0" r="10160" b="3810"/>
                            <wp:docPr id="21" name="图片 21" descr="f745e658d40fc64a8795a10fa80642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图片 21" descr="f745e658d40fc64a8795a10fa80642e"/>
                                    <pic:cNvPicPr>
                                      <a:picLocks noChangeAspect="1"/>
                                    </pic:cNvPicPr>
                                  </pic:nvPicPr>
                                  <pic:blipFill>
                                    <a:blip r:embed="rId10"/>
                                    <a:stretch>
                                      <a:fillRect/>
                                    </a:stretch>
                                  </pic:blipFill>
                                  <pic:spPr>
                                    <a:xfrm>
                                      <a:off x="0" y="0"/>
                                      <a:ext cx="2047240" cy="1535430"/>
                                    </a:xfrm>
                                    <a:prstGeom prst="rect">
                                      <a:avLst/>
                                    </a:prstGeom>
                                  </pic:spPr>
                                </pic:pic>
                              </a:graphicData>
                            </a:graphic>
                          </wp:inline>
                        </w:drawing>
                      </w:r>
                    </w:p>
                    <w:p>
                      <w:pPr>
                        <w:jc w:val="both"/>
                        <w:rPr>
                          <w:rFonts w:hint="eastAsia" w:eastAsiaTheme="minorEastAsia"/>
                          <w:lang w:eastAsia="zh-CN"/>
                        </w:rPr>
                      </w:pPr>
                    </w:p>
                  </w:txbxContent>
                </v:textbox>
              </v:rect>
            </w:pict>
          </mc:Fallback>
        </mc:AlternateContent>
      </w:r>
      <w:r>
        <w:rPr>
          <w:sz w:val="24"/>
        </w:rPr>
        <mc:AlternateContent>
          <mc:Choice Requires="wps">
            <w:drawing>
              <wp:anchor distT="0" distB="0" distL="114300" distR="114300" simplePos="0" relativeHeight="251717632" behindDoc="0" locked="0" layoutInCell="1" allowOverlap="1">
                <wp:simplePos x="0" y="0"/>
                <wp:positionH relativeFrom="column">
                  <wp:posOffset>-439420</wp:posOffset>
                </wp:positionH>
                <wp:positionV relativeFrom="paragraph">
                  <wp:posOffset>109855</wp:posOffset>
                </wp:positionV>
                <wp:extent cx="1903095" cy="1988820"/>
                <wp:effectExtent l="6350" t="6350" r="8255" b="11430"/>
                <wp:wrapNone/>
                <wp:docPr id="16" name="矩形 16"/>
                <wp:cNvGraphicFramePr/>
                <a:graphic xmlns:a="http://schemas.openxmlformats.org/drawingml/2006/main">
                  <a:graphicData uri="http://schemas.microsoft.com/office/word/2010/wordprocessingShape">
                    <wps:wsp>
                      <wps:cNvSpPr/>
                      <wps:spPr>
                        <a:xfrm>
                          <a:off x="1626235" y="6236335"/>
                          <a:ext cx="1903095" cy="1988820"/>
                        </a:xfrm>
                        <a:prstGeom prst="rect">
                          <a:avLst/>
                        </a:prstGeom>
                      </wps:spPr>
                      <wps:style>
                        <a:lnRef idx="2">
                          <a:schemeClr val="accent6"/>
                        </a:lnRef>
                        <a:fillRef idx="1">
                          <a:schemeClr val="lt1"/>
                        </a:fillRef>
                        <a:effectRef idx="0">
                          <a:schemeClr val="accent6"/>
                        </a:effectRef>
                        <a:fontRef idx="minor">
                          <a:schemeClr val="dk1"/>
                        </a:fontRef>
                      </wps:style>
                      <wps:txb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3" name="图片 23" descr="25394ac79a3acde4ad23e5ba703b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5394ac79a3acde4ad23e5ba703b335"/>
                                          <pic:cNvPicPr>
                                            <a:picLocks noChangeAspect="1"/>
                                          </pic:cNvPicPr>
                                        </pic:nvPicPr>
                                        <pic:blipFill>
                                          <a:blip r:embed="rId11"/>
                                          <a:stretch>
                                            <a:fillRect/>
                                          </a:stretch>
                                        </pic:blipFill>
                                        <pic:spPr>
                                          <a:xfrm>
                                            <a:off x="0" y="0"/>
                                            <a:ext cx="1689735" cy="126746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4.6pt;margin-top:8.65pt;height:156.6pt;width:149.85pt;z-index:251717632;v-text-anchor:middle;mso-width-relative:page;mso-height-relative:page;" fillcolor="#FFFFFF [3201]" filled="t" stroked="t" coordsize="21600,21600" o:gfxdata="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">
                <v:fill on="t" focussize="0,0"/>
                <v:stroke weight="1pt" color="#70AD47 [3209]" miterlimit="8" joinstyle="miter"/>
                <v:imagedata o:title=""/>
                <o:lock v:ext="edit" aspectratio="f"/>
                <v:textbox>
                  <w:txbxContent>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r>
                        <w:rPr>
                          <w:rFonts w:hint="eastAsia" w:eastAsiaTheme="minorEastAsia"/>
                          <w:lang w:eastAsia="zh-CN"/>
                        </w:rPr>
                        <w:drawing>
                          <wp:inline distT="0" distB="0" distL="114300" distR="114300">
                            <wp:extent cx="1689735" cy="1267460"/>
                            <wp:effectExtent l="0" t="0" r="1905" b="12700"/>
                            <wp:docPr id="23" name="图片 23" descr="25394ac79a3acde4ad23e5ba703b3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23" descr="25394ac79a3acde4ad23e5ba703b335"/>
                                    <pic:cNvPicPr>
                                      <a:picLocks noChangeAspect="1"/>
                                    </pic:cNvPicPr>
                                  </pic:nvPicPr>
                                  <pic:blipFill>
                                    <a:blip r:embed="rId11"/>
                                    <a:stretch>
                                      <a:fillRect/>
                                    </a:stretch>
                                  </pic:blipFill>
                                  <pic:spPr>
                                    <a:xfrm>
                                      <a:off x="0" y="0"/>
                                      <a:ext cx="1689735" cy="1267460"/>
                                    </a:xfrm>
                                    <a:prstGeom prst="rect">
                                      <a:avLst/>
                                    </a:prstGeom>
                                  </pic:spPr>
                                </pic:pic>
                              </a:graphicData>
                            </a:graphic>
                          </wp:inline>
                        </w:drawing>
                      </w: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eastAsia" w:eastAsiaTheme="minorEastAsia"/>
                          <w:lang w:eastAsia="zh-CN"/>
                        </w:rPr>
                      </w:pPr>
                    </w:p>
                    <w:p>
                      <w:pPr>
                        <w:jc w:val="center"/>
                        <w:rPr>
                          <w:rFonts w:hint="default" w:eastAsiaTheme="minorEastAsia"/>
                          <w:lang w:val="en-US" w:eastAsia="zh-CN"/>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 xml:space="preserve"> </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694080" behindDoc="0" locked="0" layoutInCell="1" allowOverlap="1">
                <wp:simplePos x="0" y="0"/>
                <wp:positionH relativeFrom="column">
                  <wp:posOffset>-458470</wp:posOffset>
                </wp:positionH>
                <wp:positionV relativeFrom="paragraph">
                  <wp:posOffset>40640</wp:posOffset>
                </wp:positionV>
                <wp:extent cx="1035050" cy="386715"/>
                <wp:effectExtent l="6350" t="6350" r="12700" b="13335"/>
                <wp:wrapNone/>
                <wp:docPr id="5" name="流程图: 过程 5"/>
                <wp:cNvGraphicFramePr/>
                <a:graphic xmlns:a="http://schemas.openxmlformats.org/drawingml/2006/main">
                  <a:graphicData uri="http://schemas.microsoft.com/office/word/2010/wordprocessingShape">
                    <wps:wsp>
                      <wps:cNvSpPr/>
                      <wps:spPr>
                        <a:xfrm>
                          <a:off x="0" y="0"/>
                          <a:ext cx="1035050" cy="386715"/>
                        </a:xfrm>
                        <a:prstGeom prst="flowChartProcess">
                          <a:avLst/>
                        </a:prstGeom>
                      </wps:spPr>
                      <wps:style>
                        <a:lnRef idx="2">
                          <a:schemeClr val="accent3">
                            <a:shade val="50000"/>
                          </a:schemeClr>
                        </a:lnRef>
                        <a:fillRef idx="1">
                          <a:schemeClr val="accent3"/>
                        </a:fillRef>
                        <a:effectRef idx="0">
                          <a:schemeClr val="accent3"/>
                        </a:effectRef>
                        <a:fontRef idx="minor">
                          <a:schemeClr val="lt1"/>
                        </a:fontRef>
                      </wps:style>
                      <wps:txb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shape id="_x0000_s1026" o:spid="_x0000_s1026" o:spt="109" type="#_x0000_t109" style="position:absolute;left:0pt;margin-left:-36.1pt;margin-top:3.2pt;height:30.45pt;width:81.5pt;z-index:251694080;v-text-anchor:middle;mso-width-relative:page;mso-height-relative:page;" fillcolor="#A5A5A5 [3206]" filled="t" stroked="t" coordsize="21600,21600" o:gfxdata="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">
                <v:fill on="t" focussize="0,0"/>
                <v:stroke weight="1pt" color="#787878 [3206]" miterlimit="8" joinstyle="miter"/>
                <v:imagedata o:title=""/>
                <o:lock v:ext="edit" aspectratio="f"/>
                <v:textbox>
                  <w:txbxContent>
                    <w:p>
                      <w:pPr>
                        <w:jc w:val="center"/>
                        <w:rPr>
                          <w:rFonts w:hint="default" w:eastAsiaTheme="minorEastAsia"/>
                          <w:b/>
                          <w:bCs/>
                          <w:sz w:val="28"/>
                          <w:szCs w:val="28"/>
                          <w:lang w:val="en-US" w:eastAsia="zh-CN"/>
                        </w:rPr>
                      </w:pPr>
                      <w:r>
                        <w:rPr>
                          <w:rFonts w:hint="eastAsia"/>
                          <w:b/>
                          <w:bCs/>
                          <w:sz w:val="28"/>
                          <w:szCs w:val="28"/>
                          <w:lang w:val="en-US" w:eastAsia="zh-CN"/>
                        </w:rPr>
                        <w:t>反思延续</w:t>
                      </w:r>
                    </w:p>
                  </w:txbxContent>
                </v:textbox>
              </v:shape>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sz w:val="24"/>
        </w:rPr>
        <mc:AlternateContent>
          <mc:Choice Requires="wps">
            <w:drawing>
              <wp:anchor distT="0" distB="0" distL="114300" distR="114300" simplePos="0" relativeHeight="251715584" behindDoc="0" locked="0" layoutInCell="1" allowOverlap="1">
                <wp:simplePos x="0" y="0"/>
                <wp:positionH relativeFrom="column">
                  <wp:posOffset>-474345</wp:posOffset>
                </wp:positionH>
                <wp:positionV relativeFrom="paragraph">
                  <wp:posOffset>27305</wp:posOffset>
                </wp:positionV>
                <wp:extent cx="6317615" cy="1778635"/>
                <wp:effectExtent l="6350" t="6350" r="13335" b="18415"/>
                <wp:wrapNone/>
                <wp:docPr id="10" name="矩形 10"/>
                <wp:cNvGraphicFramePr/>
                <a:graphic xmlns:a="http://schemas.openxmlformats.org/drawingml/2006/main">
                  <a:graphicData uri="http://schemas.microsoft.com/office/word/2010/wordprocessingShape">
                    <wps:wsp>
                      <wps:cNvSpPr/>
                      <wps:spPr>
                        <a:xfrm>
                          <a:off x="0" y="0"/>
                          <a:ext cx="6317615" cy="1778635"/>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反思：我们的小车怎么实现转向功能的？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延续：我们来一个绕过障碍小比赛，只操作方向盘转向控制车子，看谁可以灵活地绕过所有的障碍物并且没有碰撞。</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课后小任务：查阅资料了解转弯小车的另一侧车轮是通过什么力实现转动的？</w:t>
                            </w:r>
                          </w:p>
                          <w:p>
                            <w:pPr>
                              <w:rPr>
                                <w:rFonts w:hint="eastAsia" w:ascii="宋体" w:hAnsi="宋体" w:eastAsia="宋体" w:cs="宋体"/>
                                <w:b/>
                                <w:bCs/>
                                <w:color w:val="000000" w:themeColor="text1"/>
                                <w:sz w:val="24"/>
                                <w:szCs w:val="24"/>
                                <w:lang w:val="en-US" w:eastAsia="zh-CN"/>
                                <w14:textFill>
                                  <w14:solidFill>
                                    <w14:schemeClr w14:val="tx1"/>
                                  </w14:solidFill>
                                </w14:textFill>
                              </w:rPr>
                            </w:pP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id="_x0000_s1026" o:spid="_x0000_s1026" o:spt="1" style="position:absolute;left:0pt;margin-left:-37.35pt;margin-top:2.15pt;height:140.05pt;width:497.45pt;z-index:251715584;v-text-anchor:middle;mso-width-relative:page;mso-height-relative:page;" fillcolor="#FFFFFF [3201]" filled="t" stroked="t" coordsize="21600,21600" o:gfxdata="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">
                <v:fill on="t" focussize="0,0"/>
                <v:stroke weight="1pt" color="#000000 [3213]" miterlimit="8" joinstyle="miter"/>
                <v:imagedata o:title=""/>
                <o:lock v:ext="edit" aspectratio="f"/>
                <v:textbox>
                  <w:txbxContent>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反思：我们的小车怎么实现转向功能的？</w:t>
                      </w:r>
                    </w:p>
                    <w:p>
                      <w:pPr>
                        <w:ind w:firstLine="723" w:firstLineChars="300"/>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延续：我们来一个绕过障碍小比赛，只操作方向盘转向控制车子，看谁可以灵活地绕过所有的障碍物并且没有碰撞。</w:t>
                      </w:r>
                    </w:p>
                    <w:p>
                      <w:pPr>
                        <w:rPr>
                          <w:rFonts w:hint="eastAsia" w:ascii="宋体" w:hAnsi="宋体" w:eastAsia="宋体" w:cs="宋体"/>
                          <w:b/>
                          <w:bCs/>
                          <w:color w:val="000000" w:themeColor="text1"/>
                          <w:sz w:val="24"/>
                          <w:szCs w:val="24"/>
                          <w:lang w:val="en-US" w:eastAsia="zh-CN"/>
                          <w14:textFill>
                            <w14:solidFill>
                              <w14:schemeClr w14:val="tx1"/>
                            </w14:solidFill>
                          </w14:textFill>
                        </w:rPr>
                      </w:pPr>
                    </w:p>
                    <w:p>
                      <w:pPr>
                        <w:rPr>
                          <w:rFonts w:hint="eastAsia" w:ascii="宋体" w:hAnsi="宋体" w:eastAsia="宋体" w:cs="宋体"/>
                          <w:b/>
                          <w:bCs/>
                          <w:color w:val="000000" w:themeColor="text1"/>
                          <w:sz w:val="24"/>
                          <w:szCs w:val="24"/>
                          <w:lang w:val="en-US" w:eastAsia="zh-CN"/>
                          <w14:textFill>
                            <w14:solidFill>
                              <w14:schemeClr w14:val="tx1"/>
                            </w14:solidFill>
                          </w14:textFill>
                        </w:rPr>
                      </w:pPr>
                      <w:r>
                        <w:rPr>
                          <w:rFonts w:hint="eastAsia" w:ascii="宋体" w:hAnsi="宋体" w:eastAsia="宋体" w:cs="宋体"/>
                          <w:b/>
                          <w:bCs/>
                          <w:color w:val="000000" w:themeColor="text1"/>
                          <w:sz w:val="24"/>
                          <w:szCs w:val="24"/>
                          <w:lang w:val="en-US" w:eastAsia="zh-CN"/>
                          <w14:textFill>
                            <w14:solidFill>
                              <w14:schemeClr w14:val="tx1"/>
                            </w14:solidFill>
                          </w14:textFill>
                        </w:rPr>
                        <w:t>课后小任务：查阅资料了解转弯小车的另一侧车轮是通过什么力实现转动的？</w:t>
                      </w:r>
                    </w:p>
                    <w:p>
                      <w:pPr>
                        <w:rPr>
                          <w:rFonts w:hint="eastAsia" w:ascii="宋体" w:hAnsi="宋体" w:eastAsia="宋体" w:cs="宋体"/>
                          <w:b/>
                          <w:bCs/>
                          <w:color w:val="000000" w:themeColor="text1"/>
                          <w:sz w:val="24"/>
                          <w:szCs w:val="24"/>
                          <w:lang w:val="en-US" w:eastAsia="zh-CN"/>
                          <w14:textFill>
                            <w14:solidFill>
                              <w14:schemeClr w14:val="tx1"/>
                            </w14:solidFill>
                          </w14:textFill>
                        </w:rPr>
                      </w:pPr>
                    </w:p>
                  </w:txbxContent>
                </v:textbox>
              </v:rect>
            </w:pict>
          </mc:Fallback>
        </mc:AlternateContent>
      </w:r>
    </w:p>
    <w:p>
      <w:pPr>
        <w:rPr>
          <w:rFonts w:hint="eastAsia" w:ascii="宋体" w:hAnsi="宋体" w:eastAsia="宋体" w:cs="宋体"/>
          <w:b/>
          <w:bCs/>
          <w:color w:val="000000" w:themeColor="text1"/>
          <w:sz w:val="24"/>
          <w:szCs w:val="24"/>
          <w:lang w:val="en-US" w:eastAsia="zh-CN"/>
          <w14:textFill>
            <w14:solidFill>
              <w14:schemeClr w14:val="tx1"/>
            </w14:solidFill>
          </w14:textFill>
        </w:rPr>
      </w:pPr>
    </w:p>
    <w:sectPr>
      <w:headerReference r:id="rId3" w:type="default"/>
      <w:footerReference r:id="rId4" w:type="default"/>
      <w:pgSz w:w="11906" w:h="16838"/>
      <w:pgMar w:top="1440" w:right="1800" w:bottom="1440" w:left="1800" w:header="113" w:footer="1020"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firstLine="1687" w:firstLineChars="700"/>
      <w:rPr>
        <w:rFonts w:hint="eastAsia" w:eastAsiaTheme="minorEastAsia"/>
        <w:b/>
        <w:bCs/>
        <w:color w:val="000000" w:themeColor="text1"/>
        <w:sz w:val="24"/>
        <w:szCs w:val="24"/>
        <w:lang w:val="en-US" w:eastAsia="zh-CN"/>
        <w14:textFill>
          <w14:solidFill>
            <w14:schemeClr w14:val="tx1"/>
          </w14:solidFill>
        </w14:textFill>
      </w:rPr>
    </w:pPr>
    <w:r>
      <w:rPr>
        <w:rFonts w:hint="eastAsia"/>
        <w:b/>
        <w:bCs/>
        <w:color w:val="000000" w:themeColor="text1"/>
        <w:sz w:val="24"/>
        <w:szCs w:val="24"/>
        <w:lang w:eastAsia="zh-CN"/>
        <w14:textFill>
          <w14:solidFill>
            <w14:schemeClr w14:val="tx1"/>
          </w14:solidFill>
        </w14:textFill>
      </w:rPr>
      <w:t>未来从这里出发</w:t>
    </w:r>
    <w:r>
      <w:rPr>
        <w:rFonts w:hint="eastAsia"/>
        <w:b/>
        <w:bCs/>
        <w:color w:val="000000" w:themeColor="text1"/>
        <w:sz w:val="24"/>
        <w:szCs w:val="24"/>
        <w:lang w:val="en-US" w:eastAsia="zh-CN"/>
        <w14:textFill>
          <w14:solidFill>
            <w14:schemeClr w14:val="tx1"/>
          </w14:solidFill>
        </w14:textFill>
      </w:rPr>
      <w:t xml:space="preserve">   The  future  starts  here</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rPr>
        <w:rFonts w:hint="eastAsia" w:eastAsiaTheme="minorEastAsia"/>
        <w:lang w:eastAsia="zh-CN"/>
      </w:rPr>
    </w:pPr>
    <w:r>
      <w:rPr>
        <w:rFonts w:hint="eastAsia" w:eastAsiaTheme="minorEastAsia"/>
        <w:lang w:eastAsia="zh-CN"/>
      </w:rPr>
      <w:drawing>
        <wp:anchor distT="0" distB="0" distL="114300" distR="114300" simplePos="0" relativeHeight="251658240" behindDoc="0" locked="0" layoutInCell="1" allowOverlap="1">
          <wp:simplePos x="0" y="0"/>
          <wp:positionH relativeFrom="column">
            <wp:posOffset>-826135</wp:posOffset>
          </wp:positionH>
          <wp:positionV relativeFrom="paragraph">
            <wp:posOffset>-17780</wp:posOffset>
          </wp:positionV>
          <wp:extent cx="2501265" cy="927100"/>
          <wp:effectExtent l="0" t="0" r="635" b="0"/>
          <wp:wrapSquare wrapText="bothSides"/>
          <wp:docPr id="1" name="图片 1" descr="微信图片_201811131400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微信图片_20181113140003"/>
                  <pic:cNvPicPr>
                    <a:picLocks noChangeAspect="1"/>
                  </pic:cNvPicPr>
                </pic:nvPicPr>
                <pic:blipFill>
                  <a:blip r:embed="rId1"/>
                  <a:stretch>
                    <a:fillRect/>
                  </a:stretch>
                </pic:blipFill>
                <pic:spPr>
                  <a:xfrm>
                    <a:off x="0" y="0"/>
                    <a:ext cx="2501265" cy="92710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879C8250"/>
    <w:multiLevelType w:val="singleLevel"/>
    <w:tmpl w:val="879C8250"/>
    <w:lvl w:ilvl="0" w:tentative="0">
      <w:start w:val="1"/>
      <w:numFmt w:val="decimal"/>
      <w:suff w:val="nothing"/>
      <w:lvlText w:val="%1、"/>
      <w:lvlJc w:val="left"/>
    </w:lvl>
  </w:abstractNum>
  <w:abstractNum w:abstractNumId="1">
    <w:nsid w:val="898E8366"/>
    <w:multiLevelType w:val="singleLevel"/>
    <w:tmpl w:val="898E8366"/>
    <w:lvl w:ilvl="0" w:tentative="0">
      <w:start w:val="1"/>
      <w:numFmt w:val="decimal"/>
      <w:suff w:val="nothing"/>
      <w:lvlText w:val="%1、"/>
      <w:lvlJc w:val="left"/>
    </w:lvl>
  </w:abstractNum>
  <w:abstractNum w:abstractNumId="2">
    <w:nsid w:val="6539CA4D"/>
    <w:multiLevelType w:val="singleLevel"/>
    <w:tmpl w:val="6539CA4D"/>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2945E1"/>
    <w:rsid w:val="006A3B13"/>
    <w:rsid w:val="00757395"/>
    <w:rsid w:val="00C35F31"/>
    <w:rsid w:val="00C86ADF"/>
    <w:rsid w:val="00F77183"/>
    <w:rsid w:val="01252293"/>
    <w:rsid w:val="0144496F"/>
    <w:rsid w:val="015759BC"/>
    <w:rsid w:val="01AD185A"/>
    <w:rsid w:val="021769A6"/>
    <w:rsid w:val="023C37B8"/>
    <w:rsid w:val="023E49B2"/>
    <w:rsid w:val="02D40DBF"/>
    <w:rsid w:val="03174D98"/>
    <w:rsid w:val="03F43140"/>
    <w:rsid w:val="050E7A32"/>
    <w:rsid w:val="05A3468C"/>
    <w:rsid w:val="06585645"/>
    <w:rsid w:val="0762312B"/>
    <w:rsid w:val="07BC388A"/>
    <w:rsid w:val="08377568"/>
    <w:rsid w:val="085730A9"/>
    <w:rsid w:val="08A365FF"/>
    <w:rsid w:val="08F9604A"/>
    <w:rsid w:val="0A0348FF"/>
    <w:rsid w:val="0AB82E3C"/>
    <w:rsid w:val="0B7975E7"/>
    <w:rsid w:val="0C323773"/>
    <w:rsid w:val="0C865B92"/>
    <w:rsid w:val="0C890CBD"/>
    <w:rsid w:val="0CFC2B97"/>
    <w:rsid w:val="0E2A5327"/>
    <w:rsid w:val="0E632FCE"/>
    <w:rsid w:val="0E83571B"/>
    <w:rsid w:val="0E9E0DD7"/>
    <w:rsid w:val="0EBF0A83"/>
    <w:rsid w:val="10C0628F"/>
    <w:rsid w:val="10CA732E"/>
    <w:rsid w:val="10D2171F"/>
    <w:rsid w:val="129E4754"/>
    <w:rsid w:val="12FA72DA"/>
    <w:rsid w:val="13781699"/>
    <w:rsid w:val="13F4395E"/>
    <w:rsid w:val="13F706C2"/>
    <w:rsid w:val="15A10EF7"/>
    <w:rsid w:val="1603271C"/>
    <w:rsid w:val="164B0413"/>
    <w:rsid w:val="177D5F2D"/>
    <w:rsid w:val="18D217DD"/>
    <w:rsid w:val="18EF43B7"/>
    <w:rsid w:val="1932391B"/>
    <w:rsid w:val="193B1123"/>
    <w:rsid w:val="19946E6B"/>
    <w:rsid w:val="19BC08A4"/>
    <w:rsid w:val="1A25726C"/>
    <w:rsid w:val="1A63341E"/>
    <w:rsid w:val="1AE816B6"/>
    <w:rsid w:val="1B51409E"/>
    <w:rsid w:val="1B531BB2"/>
    <w:rsid w:val="1B6518C2"/>
    <w:rsid w:val="1BC70D8D"/>
    <w:rsid w:val="1BDF58A2"/>
    <w:rsid w:val="1C2B6BCC"/>
    <w:rsid w:val="1D352FDC"/>
    <w:rsid w:val="1D735C90"/>
    <w:rsid w:val="1DCE71A9"/>
    <w:rsid w:val="1EA22280"/>
    <w:rsid w:val="20236A40"/>
    <w:rsid w:val="20564EB7"/>
    <w:rsid w:val="20593F71"/>
    <w:rsid w:val="21D92F35"/>
    <w:rsid w:val="232764FE"/>
    <w:rsid w:val="23B84EB5"/>
    <w:rsid w:val="25580A6A"/>
    <w:rsid w:val="2578196A"/>
    <w:rsid w:val="25C05411"/>
    <w:rsid w:val="25FA3693"/>
    <w:rsid w:val="25FB25EE"/>
    <w:rsid w:val="260D237B"/>
    <w:rsid w:val="26A43575"/>
    <w:rsid w:val="275C5726"/>
    <w:rsid w:val="2761500C"/>
    <w:rsid w:val="27736AA5"/>
    <w:rsid w:val="277605EE"/>
    <w:rsid w:val="28AE2931"/>
    <w:rsid w:val="28BE10B3"/>
    <w:rsid w:val="291366DC"/>
    <w:rsid w:val="29A75D3E"/>
    <w:rsid w:val="2A761146"/>
    <w:rsid w:val="2A826E73"/>
    <w:rsid w:val="2AE629F0"/>
    <w:rsid w:val="2B2D25D7"/>
    <w:rsid w:val="2BEF7B34"/>
    <w:rsid w:val="2CF11789"/>
    <w:rsid w:val="2CFC23D3"/>
    <w:rsid w:val="2D0B0B8B"/>
    <w:rsid w:val="2D7C1F2C"/>
    <w:rsid w:val="2DA57E04"/>
    <w:rsid w:val="2DE33E21"/>
    <w:rsid w:val="2E073CAB"/>
    <w:rsid w:val="2E1835A6"/>
    <w:rsid w:val="2FB261AC"/>
    <w:rsid w:val="2FCA04C3"/>
    <w:rsid w:val="305208F5"/>
    <w:rsid w:val="312152F1"/>
    <w:rsid w:val="31645F1D"/>
    <w:rsid w:val="31C03910"/>
    <w:rsid w:val="31D714D8"/>
    <w:rsid w:val="31DC7F5B"/>
    <w:rsid w:val="322B094C"/>
    <w:rsid w:val="324C7ECC"/>
    <w:rsid w:val="32AA5022"/>
    <w:rsid w:val="33B7434A"/>
    <w:rsid w:val="33DE70EC"/>
    <w:rsid w:val="345905F2"/>
    <w:rsid w:val="36830598"/>
    <w:rsid w:val="36943E96"/>
    <w:rsid w:val="37213298"/>
    <w:rsid w:val="37E87841"/>
    <w:rsid w:val="387D0D05"/>
    <w:rsid w:val="38BF5236"/>
    <w:rsid w:val="38F009BF"/>
    <w:rsid w:val="39AF3848"/>
    <w:rsid w:val="39E0628E"/>
    <w:rsid w:val="3A35137A"/>
    <w:rsid w:val="3A7C6DEB"/>
    <w:rsid w:val="3AA04EF6"/>
    <w:rsid w:val="3B2B28A2"/>
    <w:rsid w:val="3B457AC5"/>
    <w:rsid w:val="3C374E23"/>
    <w:rsid w:val="3C6A7211"/>
    <w:rsid w:val="3C882EC2"/>
    <w:rsid w:val="3DAB21A8"/>
    <w:rsid w:val="3DD622EF"/>
    <w:rsid w:val="3E0B4F49"/>
    <w:rsid w:val="3E2749F4"/>
    <w:rsid w:val="3F122FE7"/>
    <w:rsid w:val="3F1E257F"/>
    <w:rsid w:val="3F407623"/>
    <w:rsid w:val="3F71276D"/>
    <w:rsid w:val="3FE80DB5"/>
    <w:rsid w:val="3FEB10F8"/>
    <w:rsid w:val="401746F6"/>
    <w:rsid w:val="41445857"/>
    <w:rsid w:val="419F22A3"/>
    <w:rsid w:val="41E80607"/>
    <w:rsid w:val="43416AE5"/>
    <w:rsid w:val="436C493F"/>
    <w:rsid w:val="43C23BC9"/>
    <w:rsid w:val="446A3146"/>
    <w:rsid w:val="447E3F5C"/>
    <w:rsid w:val="4482156F"/>
    <w:rsid w:val="454B1830"/>
    <w:rsid w:val="46055078"/>
    <w:rsid w:val="46837E66"/>
    <w:rsid w:val="46E07D91"/>
    <w:rsid w:val="48FE62FF"/>
    <w:rsid w:val="494733A6"/>
    <w:rsid w:val="49C36158"/>
    <w:rsid w:val="49CE4116"/>
    <w:rsid w:val="49DB5975"/>
    <w:rsid w:val="4A9E13BE"/>
    <w:rsid w:val="4AC45996"/>
    <w:rsid w:val="4B3C115B"/>
    <w:rsid w:val="4B661C8A"/>
    <w:rsid w:val="4B963489"/>
    <w:rsid w:val="4BB40C9B"/>
    <w:rsid w:val="4CF971A6"/>
    <w:rsid w:val="4D080603"/>
    <w:rsid w:val="4D266128"/>
    <w:rsid w:val="4D3F0E46"/>
    <w:rsid w:val="4D811183"/>
    <w:rsid w:val="4D875520"/>
    <w:rsid w:val="4DCF2846"/>
    <w:rsid w:val="4E763736"/>
    <w:rsid w:val="4EA26218"/>
    <w:rsid w:val="50106BE7"/>
    <w:rsid w:val="51597849"/>
    <w:rsid w:val="520A6174"/>
    <w:rsid w:val="52AC2026"/>
    <w:rsid w:val="533F6AD6"/>
    <w:rsid w:val="53584346"/>
    <w:rsid w:val="538F6790"/>
    <w:rsid w:val="53E14A26"/>
    <w:rsid w:val="55674211"/>
    <w:rsid w:val="55AA5F4C"/>
    <w:rsid w:val="55BD7320"/>
    <w:rsid w:val="571E0F59"/>
    <w:rsid w:val="573D13EC"/>
    <w:rsid w:val="5788319B"/>
    <w:rsid w:val="5789429B"/>
    <w:rsid w:val="579535D7"/>
    <w:rsid w:val="57B361ED"/>
    <w:rsid w:val="57D858D1"/>
    <w:rsid w:val="57E6023E"/>
    <w:rsid w:val="5982220E"/>
    <w:rsid w:val="5A3C3605"/>
    <w:rsid w:val="5A732355"/>
    <w:rsid w:val="5B11639D"/>
    <w:rsid w:val="5B233521"/>
    <w:rsid w:val="5BAE3C18"/>
    <w:rsid w:val="5BBD1F2C"/>
    <w:rsid w:val="5D670CFC"/>
    <w:rsid w:val="5DA876ED"/>
    <w:rsid w:val="5DC7074E"/>
    <w:rsid w:val="5E2B5FA3"/>
    <w:rsid w:val="5E4118FE"/>
    <w:rsid w:val="5E4541A1"/>
    <w:rsid w:val="5E4D4861"/>
    <w:rsid w:val="5F180F38"/>
    <w:rsid w:val="5F183695"/>
    <w:rsid w:val="5F702E5C"/>
    <w:rsid w:val="5FA31E78"/>
    <w:rsid w:val="5FA86800"/>
    <w:rsid w:val="5FCA3AEB"/>
    <w:rsid w:val="5FD06838"/>
    <w:rsid w:val="60434C36"/>
    <w:rsid w:val="605A0A85"/>
    <w:rsid w:val="607D2AFC"/>
    <w:rsid w:val="60AA69EF"/>
    <w:rsid w:val="61036E22"/>
    <w:rsid w:val="6119167C"/>
    <w:rsid w:val="615340F8"/>
    <w:rsid w:val="615D3793"/>
    <w:rsid w:val="61A77DF7"/>
    <w:rsid w:val="62C76C40"/>
    <w:rsid w:val="62D85FF3"/>
    <w:rsid w:val="63736C43"/>
    <w:rsid w:val="63AC6B35"/>
    <w:rsid w:val="63F71458"/>
    <w:rsid w:val="64093692"/>
    <w:rsid w:val="65755626"/>
    <w:rsid w:val="667E733B"/>
    <w:rsid w:val="6689782E"/>
    <w:rsid w:val="66B429A5"/>
    <w:rsid w:val="66E540C5"/>
    <w:rsid w:val="670008AD"/>
    <w:rsid w:val="672A29ED"/>
    <w:rsid w:val="68017747"/>
    <w:rsid w:val="68705EB9"/>
    <w:rsid w:val="68E13083"/>
    <w:rsid w:val="692F054D"/>
    <w:rsid w:val="69433758"/>
    <w:rsid w:val="6AA6090E"/>
    <w:rsid w:val="6C4E122D"/>
    <w:rsid w:val="6D0209C7"/>
    <w:rsid w:val="6D36414B"/>
    <w:rsid w:val="6D3B69DC"/>
    <w:rsid w:val="6E1F08CF"/>
    <w:rsid w:val="6E1F7211"/>
    <w:rsid w:val="6FB82795"/>
    <w:rsid w:val="700A5F43"/>
    <w:rsid w:val="717C79C9"/>
    <w:rsid w:val="717E7FF4"/>
    <w:rsid w:val="71AE3104"/>
    <w:rsid w:val="727A1662"/>
    <w:rsid w:val="729A04E7"/>
    <w:rsid w:val="74103989"/>
    <w:rsid w:val="74555E27"/>
    <w:rsid w:val="745A429D"/>
    <w:rsid w:val="74732F9C"/>
    <w:rsid w:val="74754480"/>
    <w:rsid w:val="74C22083"/>
    <w:rsid w:val="75C90385"/>
    <w:rsid w:val="766C012E"/>
    <w:rsid w:val="779F57B5"/>
    <w:rsid w:val="77B60719"/>
    <w:rsid w:val="77D65FC6"/>
    <w:rsid w:val="77D95291"/>
    <w:rsid w:val="78257004"/>
    <w:rsid w:val="78453282"/>
    <w:rsid w:val="787423DC"/>
    <w:rsid w:val="7898791E"/>
    <w:rsid w:val="78D758A0"/>
    <w:rsid w:val="790F7183"/>
    <w:rsid w:val="79E35247"/>
    <w:rsid w:val="7A4F26B6"/>
    <w:rsid w:val="7AE10DB0"/>
    <w:rsid w:val="7B0804D2"/>
    <w:rsid w:val="7B7560BC"/>
    <w:rsid w:val="7C131918"/>
    <w:rsid w:val="7C194CFF"/>
    <w:rsid w:val="7C404DA9"/>
    <w:rsid w:val="7C537801"/>
    <w:rsid w:val="7C6A2E7A"/>
    <w:rsid w:val="7CDF283A"/>
    <w:rsid w:val="7CFF2554"/>
    <w:rsid w:val="7D1225C6"/>
    <w:rsid w:val="7F1A3F5B"/>
    <w:rsid w:val="7FA33E63"/>
    <w:rsid w:val="7FE917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0"/>
    <w:pPr>
      <w:tabs>
        <w:tab w:val="center" w:pos="4153"/>
        <w:tab w:val="right" w:pos="8306"/>
      </w:tabs>
      <w:snapToGrid w:val="0"/>
      <w:jc w:val="left"/>
    </w:pPr>
    <w:rPr>
      <w:sz w:val="18"/>
    </w:rPr>
  </w:style>
  <w:style w:type="paragraph" w:styleId="3">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7">
    <w:name w:val="Hyperlink"/>
    <w:basedOn w:val="6"/>
    <w:qFormat/>
    <w:uiPriority w:val="0"/>
    <w:rPr>
      <w:color w:val="0000FF"/>
      <w:u w:val="single"/>
    </w:rPr>
  </w:style>
</w:styles>
</file>

<file path=word/_rels/document.xml.rels><?xml version="1.0" encoding="UTF-8" standalone="yes"?>
<Relationships xmlns="http://schemas.openxmlformats.org/package/2006/relationships"><Relationship Id="rId9" Type="http://schemas.openxmlformats.org/officeDocument/2006/relationships/image" Target="media/image5.jpeg"/><Relationship Id="rId8" Type="http://schemas.openxmlformats.org/officeDocument/2006/relationships/image" Target="media/image4.png"/><Relationship Id="rId7" Type="http://schemas.openxmlformats.org/officeDocument/2006/relationships/image" Target="media/image3.GIF"/><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jpeg"/><Relationship Id="rId10" Type="http://schemas.openxmlformats.org/officeDocument/2006/relationships/image" Target="media/image6.jpeg"/><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69</TotalTime>
  <ScaleCrop>false</ScaleCrop>
  <LinksUpToDate>false</LinksUpToDate>
  <CharactersWithSpaces>0</CharactersWithSpaces>
  <Application>WPS Office_11.1.0.9740_F1E327BC-269C-435d-A152-05C5408002CA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2018</dc:creator>
  <cp:lastModifiedBy>陈梅</cp:lastModifiedBy>
  <dcterms:modified xsi:type="dcterms:W3CDTF">2020-06-19T12:05:05Z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